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4" w:right="0" w:hanging="302.267716535433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064986" cy="842391"/>
            <wp:effectExtent b="0" l="0" r="0" t="0"/>
            <wp:docPr descr="https://lh5.googleusercontent.com/ZdatWsigw7Spag3c6aIIsMqHSCZIo9rYSEltvG87aqVY5nU_oxerSCc2GwgQvWsxNk8bxfd_5ylbB1eFf625x2p0P1Qcshym_ry0hLkYf9v6vHn4-AYciYs3kUGxw66fc2FSFzah" id="8" name="image1.jpg"/>
            <a:graphic>
              <a:graphicData uri="http://schemas.openxmlformats.org/drawingml/2006/picture">
                <pic:pic>
                  <pic:nvPicPr>
                    <pic:cNvPr descr="https://lh5.googleusercontent.com/ZdatWsigw7Spag3c6aIIsMqHSCZIo9rYSEltvG87aqVY5nU_oxerSCc2GwgQvWsxNk8bxfd_5ylbB1eFf625x2p0P1Qcshym_ry0hLkYf9v6vHn4-AYciYs3kUGxw66fc2FSFzah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4986" cy="842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0" w:lineRule="auto"/>
        <w:ind w:left="0" w:right="43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Autorizzazione partecipazione all'evento presso lo stadio comunale " un calcio al bullismo" organizzato DALL'IPSIA-ITI "S. Crea" a. s. 2021-2022.</w:t>
      </w:r>
    </w:p>
    <w:p w:rsidR="00000000" w:rsidDel="00000000" w:rsidP="00000000" w:rsidRDefault="00000000" w:rsidRPr="00000000" w14:paraId="00000007">
      <w:pPr>
        <w:spacing w:before="170" w:lineRule="auto"/>
        <w:ind w:left="469" w:right="3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70" w:line="360" w:lineRule="auto"/>
        <w:ind w:left="0" w:right="381" w:firstLine="0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 genitore dell'alunno/a __________________________ frequentante la classe </w:t>
      </w:r>
      <w:r w:rsidDel="00000000" w:rsidR="00000000" w:rsidRPr="00000000">
        <w:rPr>
          <w:b w:val="1"/>
          <w:rtl w:val="0"/>
        </w:rPr>
        <w:t xml:space="preserve">…… </w:t>
      </w:r>
      <w:r w:rsidDel="00000000" w:rsidR="00000000" w:rsidRPr="00000000">
        <w:rPr>
          <w:rtl w:val="0"/>
        </w:rPr>
        <w:t xml:space="preserve">sez </w:t>
      </w:r>
      <w:r w:rsidDel="00000000" w:rsidR="00000000" w:rsidRPr="00000000">
        <w:rPr>
          <w:b w:val="1"/>
          <w:rtl w:val="0"/>
        </w:rPr>
        <w:t xml:space="preserve">……</w:t>
      </w:r>
      <w:r w:rsidDel="00000000" w:rsidR="00000000" w:rsidRPr="00000000">
        <w:rPr>
          <w:rtl w:val="0"/>
        </w:rPr>
        <w:t xml:space="preserve"> del Liceo classico/scientifico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9" w:right="102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8" w:right="28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3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proprio/a figlio/a a partecipare all</w:t>
      </w:r>
      <w:r w:rsidDel="00000000" w:rsidR="00000000" w:rsidRPr="00000000">
        <w:rPr>
          <w:rtl w:val="0"/>
        </w:rPr>
        <w:t xml:space="preserve">e attività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secondo il calendario e gli orari comunicati in circolare, della quale la presente autorizzazione costituisce allegato.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8" w:right="28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58" w:right="28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59" w:right="43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59" w:right="43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Altresì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56" w:line="240" w:lineRule="auto"/>
        <w:ind w:left="1078" w:right="35" w:hanging="371.000000000000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delle norme previste dal Regolamento d’Istituto e di impegnarsi a rispettarle/farle rispettare al figlio/a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1" w:line="240" w:lineRule="auto"/>
        <w:ind w:left="1078" w:right="35" w:hanging="371.000000000000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impegnarsi a far in modo che l’allievo/a mantenga un comportamento adeguato alla disciplina di gruppo di assumersi la responsabilità patrimoniale per i danni che dovessero essere causati alle persone o alle cose dal comportamento non corretto del/la figlio/a.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9"/>
        </w:tabs>
        <w:spacing w:after="0" w:before="1" w:line="240" w:lineRule="auto"/>
        <w:ind w:left="0" w:right="3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Inoltre,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63" w:right="43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" w:line="240" w:lineRule="auto"/>
        <w:ind w:left="63" w:right="43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ESONERA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" w:line="240" w:lineRule="auto"/>
        <w:ind w:left="358" w:right="-109.7244094488178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l’Istituto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ogni responsabilità eccedente l’obbligo della vigilanza degli alunni da parte degli insegnanti </w:t>
      </w:r>
      <w:r w:rsidDel="00000000" w:rsidR="00000000" w:rsidRPr="00000000">
        <w:rPr>
          <w:rtl w:val="0"/>
        </w:rPr>
        <w:t xml:space="preserve">presenti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gli obblighi derivanti alla scuola dalle norme vigenti</w:t>
      </w:r>
      <w:r w:rsidDel="00000000" w:rsidR="00000000" w:rsidRPr="00000000">
        <w:rPr>
          <w:rtl w:val="0"/>
        </w:rPr>
        <w:t xml:space="preserve">, per quanto riguarda l’incolumità delle persone e delle cose e il comportamento dell’alunno/a.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1"/>
        </w:tabs>
        <w:spacing w:after="0" w:before="0" w:line="240" w:lineRule="auto"/>
        <w:ind w:left="11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1"/>
        </w:tabs>
        <w:spacing w:after="0" w:before="0" w:line="240" w:lineRule="auto"/>
        <w:ind w:left="1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ACRI, _______________</w:t>
        <w:tab/>
        <w:t xml:space="preserve">Il Genitore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288" w:firstLine="35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38100</wp:posOffset>
                </wp:positionV>
                <wp:extent cx="2106930" cy="3175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2060" y="3779365"/>
                          <a:ext cx="2087880" cy="1270"/>
                        </a:xfrm>
                        <a:custGeom>
                          <a:rect b="b" l="l" r="r" t="t"/>
                          <a:pathLst>
                            <a:path extrusionOk="0" h="120000" w="3288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38100</wp:posOffset>
                </wp:positionV>
                <wp:extent cx="2106930" cy="31750"/>
                <wp:effectExtent b="0" l="0" r="0" t="0"/>
                <wp:wrapTopAndBottom distB="0" dist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93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50" w:w="11920" w:orient="portrait"/>
      <w:pgMar w:bottom="280" w:top="1600" w:left="102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78" w:hanging="356.0000000000001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981" w:hanging="356"/>
      </w:pPr>
      <w:rPr/>
    </w:lvl>
    <w:lvl w:ilvl="2">
      <w:start w:val="0"/>
      <w:numFmt w:val="bullet"/>
      <w:lvlText w:val="•"/>
      <w:lvlJc w:val="left"/>
      <w:pPr>
        <w:ind w:left="2883" w:hanging="356"/>
      </w:pPr>
      <w:rPr/>
    </w:lvl>
    <w:lvl w:ilvl="3">
      <w:start w:val="0"/>
      <w:numFmt w:val="bullet"/>
      <w:lvlText w:val="•"/>
      <w:lvlJc w:val="left"/>
      <w:pPr>
        <w:ind w:left="3785" w:hanging="356"/>
      </w:pPr>
      <w:rPr/>
    </w:lvl>
    <w:lvl w:ilvl="4">
      <w:start w:val="0"/>
      <w:numFmt w:val="bullet"/>
      <w:lvlText w:val="•"/>
      <w:lvlJc w:val="left"/>
      <w:pPr>
        <w:ind w:left="4687" w:hanging="356"/>
      </w:pPr>
      <w:rPr/>
    </w:lvl>
    <w:lvl w:ilvl="5">
      <w:start w:val="0"/>
      <w:numFmt w:val="bullet"/>
      <w:lvlText w:val="•"/>
      <w:lvlJc w:val="left"/>
      <w:pPr>
        <w:ind w:left="5589" w:hanging="356"/>
      </w:pPr>
      <w:rPr/>
    </w:lvl>
    <w:lvl w:ilvl="6">
      <w:start w:val="0"/>
      <w:numFmt w:val="bullet"/>
      <w:lvlText w:val="•"/>
      <w:lvlJc w:val="left"/>
      <w:pPr>
        <w:ind w:left="6491" w:hanging="356"/>
      </w:pPr>
      <w:rPr/>
    </w:lvl>
    <w:lvl w:ilvl="7">
      <w:start w:val="0"/>
      <w:numFmt w:val="bullet"/>
      <w:lvlText w:val="•"/>
      <w:lvlJc w:val="left"/>
      <w:pPr>
        <w:ind w:left="7392" w:hanging="356"/>
      </w:pPr>
      <w:rPr/>
    </w:lvl>
    <w:lvl w:ilvl="8">
      <w:start w:val="0"/>
      <w:numFmt w:val="bullet"/>
      <w:lvlText w:val="•"/>
      <w:lvlJc w:val="left"/>
      <w:pPr>
        <w:ind w:left="8294" w:hanging="35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e" w:default="1">
    <w:name w:val="Normal"/>
    <w:qFormat w:val="1"/>
    <w:rPr>
      <w:rFonts w:ascii="Calibri" w:cs="Calibri" w:eastAsia="Calibri" w:hAnsi="Calibri"/>
      <w:lang w:val="it-IT"/>
    </w:rPr>
  </w:style>
  <w:style w:type="paragraph" w:styleId="Titolo1">
    <w:name w:val="heading 1"/>
    <w:basedOn w:val="Normale"/>
    <w:uiPriority w:val="9"/>
    <w:qFormat w:val="1"/>
    <w:pPr>
      <w:spacing w:before="57"/>
      <w:ind w:left="30" w:right="431"/>
      <w:jc w:val="center"/>
      <w:outlineLvl w:val="0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Titolo">
    <w:name w:val="Title"/>
    <w:basedOn w:val="Normale"/>
    <w:uiPriority w:val="10"/>
    <w:qFormat w:val="1"/>
    <w:pPr>
      <w:ind w:left="358" w:right="288"/>
    </w:pPr>
    <w:rPr>
      <w:b w:val="1"/>
      <w:bCs w:val="1"/>
      <w:sz w:val="28"/>
      <w:szCs w:val="28"/>
    </w:rPr>
  </w:style>
  <w:style w:type="paragraph" w:styleId="Paragrafoelenco">
    <w:name w:val="List Paragraph"/>
    <w:basedOn w:val="Normale"/>
    <w:uiPriority w:val="1"/>
    <w:qFormat w:val="1"/>
    <w:pPr>
      <w:ind w:left="1054" w:hanging="37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FVeVevZNEfOkHqrJL5f4YMnQg==">AMUW2mUBsnX7G6TdtNh7sIK1qriOBy6QzfLJFGJZ4rl7u6fOMgv/iUkyLvtxsIA/wFycoDvl8tW5HdooPTMR6/3Q/IZiOHy6B5xvdjcDS1DEt28CDH3D1S3k2RygNa+nm+isI0SNWTEy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2022-03-22T10:46:00Z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